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9DCD" w14:textId="56B33DB2" w:rsidR="0051740E" w:rsidRPr="00B4735F" w:rsidRDefault="0051740E" w:rsidP="0051740E">
      <w:pPr>
        <w:spacing w:after="0" w:line="240" w:lineRule="auto"/>
        <w:rPr>
          <w:rFonts w:ascii="Times New Roman" w:hAnsi="Times New Roman"/>
        </w:rPr>
      </w:pPr>
      <w:r w:rsidRPr="00B4735F">
        <w:rPr>
          <w:rFonts w:ascii="Times New Roman" w:hAnsi="Times New Roman"/>
        </w:rPr>
        <w:t>Załącznik</w:t>
      </w:r>
      <w:r w:rsidR="00F0042E" w:rsidRPr="00B4735F">
        <w:rPr>
          <w:rFonts w:ascii="Times New Roman" w:hAnsi="Times New Roman"/>
        </w:rPr>
        <w:t xml:space="preserve"> </w:t>
      </w:r>
      <w:r w:rsidRPr="00B4735F">
        <w:rPr>
          <w:rFonts w:ascii="Times New Roman" w:hAnsi="Times New Roman"/>
        </w:rPr>
        <w:t>B.142.</w:t>
      </w:r>
    </w:p>
    <w:p w14:paraId="30E6995D" w14:textId="77777777" w:rsidR="0051740E" w:rsidRPr="00B4735F" w:rsidRDefault="0051740E" w:rsidP="005174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65592A" w14:textId="42A24607" w:rsidR="009A1370" w:rsidRPr="00B4735F" w:rsidRDefault="009A1370" w:rsidP="009A137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LECZENIE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DOROSŁYCH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PACJENTÓW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Z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5C0152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ZESPOŁAMI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5C0152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MIELODYSPLASTYCZNYMI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5C0152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Z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5C0152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TOWARZYSZĄCĄ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NIEDOKRWISTOŚCIĄ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ZALEŻNĄ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OD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TRANSFUZJI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(ICD-10</w:t>
      </w:r>
      <w:r w:rsidR="0051740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: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D46.1)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99"/>
        <w:gridCol w:w="4294"/>
        <w:gridCol w:w="4295"/>
      </w:tblGrid>
      <w:tr w:rsidR="009A1370" w:rsidRPr="00B4735F" w14:paraId="6E24ACC8" w14:textId="77777777" w:rsidTr="00F0042E">
        <w:trPr>
          <w:trHeight w:val="567"/>
        </w:trPr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61BE" w14:textId="10705865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ZAKRES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ŚWIADCZENIA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GWARANTOWANEGO</w:t>
            </w:r>
          </w:p>
        </w:tc>
      </w:tr>
      <w:tr w:rsidR="009A1370" w:rsidRPr="00B4735F" w14:paraId="544723A6" w14:textId="77777777" w:rsidTr="00EF0BAC">
        <w:trPr>
          <w:trHeight w:val="56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11E" w14:textId="77777777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3423" w14:textId="436D83E1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SCHEMAT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DAWKOWANIA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LEKÓW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EF0BAC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EAF2" w14:textId="2083D6C7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BADANIA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DIAGNOSTYCZNE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WYKONYWANE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RAMACH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PROGRAMU</w:t>
            </w:r>
          </w:p>
        </w:tc>
      </w:tr>
      <w:tr w:rsidR="009A1370" w:rsidRPr="0051740E" w14:paraId="44F48C64" w14:textId="77777777" w:rsidTr="00EF0BAC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7A0F" w14:textId="6978C91D" w:rsidR="009A1370" w:rsidRPr="00B4735F" w:rsidRDefault="009A1370" w:rsidP="00F0042E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/>
              <w:contextualSpacing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Kryteria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kwalifikacji</w:t>
            </w:r>
          </w:p>
          <w:p w14:paraId="606A7AB9" w14:textId="76F0C38E" w:rsidR="009A1370" w:rsidRPr="00B4735F" w:rsidRDefault="009A1370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pacjenci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wieku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lat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z:</w:t>
            </w:r>
          </w:p>
          <w:p w14:paraId="6FF2ECE9" w14:textId="0D0EA292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anemią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zależną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przetoczeń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(≥2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jednostki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kkcz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ciągu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programu);</w:t>
            </w:r>
          </w:p>
          <w:p w14:paraId="5577A173" w14:textId="6EA1EEFF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przebiegu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zespołów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mielodysplastycznych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bardzo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niskim,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niskim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pośrednim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ryzyku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R-IPSS;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979ADE3" w14:textId="323D47F0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syderoblastami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pierścieniowatymi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(MDS-RS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definiowane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≥15%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syderoblastów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pierścieniowatych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≥5%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syderoblastów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pierścieniowatych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przypadku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obecności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mutacji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SF3B1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);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10D9FE" w14:textId="10724771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wystąpiła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niedostateczna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odpowiedź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lekami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stymulującymi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erytropoezę,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którzy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kwalifikują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się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takiego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1311C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aktualnie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obowiązującymi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wytycznymi</w:t>
            </w:r>
            <w:r w:rsidR="0001311C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486AC8C3" w14:textId="5C2063C9" w:rsidR="0001311C" w:rsidRPr="00B4735F" w:rsidRDefault="0001311C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</w:t>
            </w:r>
            <w:r w:rsidR="00CA026A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eśli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026A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026A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programu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026A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kwalifikowane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026A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są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kobiety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mogące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zajść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ciążę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muszą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stosować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skuteczną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metodę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antykoncepcji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trakcie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okres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najmniej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miesięcy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przyjęciu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ostatniej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dawki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leku.</w:t>
            </w:r>
          </w:p>
          <w:p w14:paraId="653297B7" w14:textId="525A620B" w:rsidR="0001311C" w:rsidRPr="00B4735F" w:rsidRDefault="0001311C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Wszystkie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powyższe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muszą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być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spełnione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łącznie.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07BFF30" w14:textId="77777777" w:rsidR="00F0042E" w:rsidRPr="00B4735F" w:rsidRDefault="00F0042E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EA60AD9" w14:textId="5BF08161" w:rsidR="009A1370" w:rsidRPr="00B4735F" w:rsidRDefault="009A1370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Ponadto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lekowego,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celu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zapewnienia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kontynuacji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pacjenci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anemią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zależną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przetoczeń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przebiegu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zespołów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mielodysplastycznych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bardzo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niskim,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niskim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pośrednim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ryzyku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(wg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R-IPSS),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syderoblastami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pierścieniowatymi,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luspaterceptem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ramach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innego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sposobu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finansowania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</w:t>
            </w:r>
            <w:r w:rsidR="00DB3DA6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jeśli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momencie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włączenia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B3DA6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luspaterceptu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spełnione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były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ww.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kryteria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kwalifikacji.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2FB0CD0" w14:textId="77777777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4274335" w14:textId="5A993F6C" w:rsidR="009A1370" w:rsidRPr="00B4735F" w:rsidRDefault="009A1370" w:rsidP="0051740E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Określenie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czasu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51A95FCF" w14:textId="29168C12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trwa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czasu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podjęcia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lekarza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prowadzącego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decyzji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wyłączeniu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kryteriami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zakończenia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udziału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programie.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10CBBD8" w14:textId="77777777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08F2DAD" w14:textId="16C4EF03" w:rsidR="009A1370" w:rsidRPr="00B4735F" w:rsidRDefault="009A1370" w:rsidP="0051740E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Kryteria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533ABD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wyłączenia</w:t>
            </w:r>
          </w:p>
          <w:p w14:paraId="4AE13CDC" w14:textId="6FDF3529" w:rsidR="00F0042E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Hlk43799213"/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odpowiedzi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ocenionej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cyklach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1FD82861" w14:textId="625920CC" w:rsidR="009A1370" w:rsidRPr="00B4735F" w:rsidRDefault="00F0042E" w:rsidP="00F0042E">
            <w:pPr>
              <w:widowControl w:val="0"/>
              <w:autoSpaceDE w:val="0"/>
              <w:autoSpaceDN w:val="0"/>
              <w:adjustRightInd w:val="0"/>
              <w:spacing w:after="60"/>
              <w:ind w:left="45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dpowiedź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definiuje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się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jako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spełnienie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najmniej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jednego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poniższych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kryteriów:</w:t>
            </w:r>
          </w:p>
          <w:p w14:paraId="4291E59C" w14:textId="4E2CF599" w:rsidR="009A1370" w:rsidRPr="00B4735F" w:rsidRDefault="009A1370" w:rsidP="00F0042E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niezależności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przetoczeń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kkcz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tyg.,</w:t>
            </w:r>
          </w:p>
          <w:p w14:paraId="72225960" w14:textId="5AC1DC32" w:rsidR="009A1370" w:rsidRPr="00B4735F" w:rsidRDefault="009A1370" w:rsidP="00F0042E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zmniejszenie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najmniej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50%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liczby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jednostek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przetoczonych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okres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min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8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tyg.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względem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analogicznego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okresu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przed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włączenie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pacjenta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programu,</w:t>
            </w:r>
          </w:p>
          <w:p w14:paraId="2ACBB18F" w14:textId="4D99E9DA" w:rsidR="009A1370" w:rsidRPr="00B4735F" w:rsidRDefault="009A1370" w:rsidP="00F0042E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poprawa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stężenia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hemoglobiny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≥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1,5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g/dl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wykazana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≥2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kolejnych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pomiarach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i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utrzymanej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≥8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tyg.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porównaniu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średniej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pomiarów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okresie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16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tygodni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poprzedzających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włączenie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pacjenta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programu;</w:t>
            </w:r>
          </w:p>
          <w:bookmarkEnd w:id="0"/>
          <w:p w14:paraId="63679430" w14:textId="085D74A4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zmniejszenia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zależności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od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przetoczeń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cyklach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przy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maksymalnym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poziomie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dawki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luspaterceptu;</w:t>
            </w:r>
          </w:p>
          <w:p w14:paraId="601F3B72" w14:textId="0A36B383" w:rsidR="00533ABD" w:rsidRPr="00B4735F" w:rsidRDefault="00533ABD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nadwrażliwość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luspatercept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którąkolwiek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substancję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pomocniczą;</w:t>
            </w:r>
          </w:p>
          <w:p w14:paraId="17ACDC18" w14:textId="687C9837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wystąpienie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toksyczności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nieakceptowalnym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poziomie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35E38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ChPL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5D843259" w14:textId="039D176B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progresja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(MDS);</w:t>
            </w:r>
          </w:p>
          <w:p w14:paraId="338C71ED" w14:textId="77777777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ciąża;</w:t>
            </w:r>
          </w:p>
          <w:p w14:paraId="6BE7D3BD" w14:textId="2C37D8B3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odmowa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stosowania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kobiety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mogące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zajść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ciążę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skutecznej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antykoncepcji.</w:t>
            </w:r>
          </w:p>
          <w:p w14:paraId="2DFB52A9" w14:textId="30CE0D7A" w:rsidR="00F0042E" w:rsidRPr="00B4735F" w:rsidRDefault="00F0042E" w:rsidP="00F0042E">
            <w:pPr>
              <w:widowControl w:val="0"/>
              <w:autoSpaceDE w:val="0"/>
              <w:autoSpaceDN w:val="0"/>
              <w:adjustRightInd w:val="0"/>
              <w:spacing w:after="60"/>
              <w:ind w:left="2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4C3" w14:textId="3A8BD67F" w:rsidR="009A1370" w:rsidRPr="00B4735F" w:rsidRDefault="009A1370" w:rsidP="00F0042E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60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3CC72685" w14:textId="53414288" w:rsidR="00D073CD" w:rsidRPr="00B4735F" w:rsidRDefault="00D073CD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Zalecana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początkowa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luspaterceptu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m.c.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tygodnie.</w:t>
            </w:r>
          </w:p>
          <w:p w14:paraId="0FF1FCC0" w14:textId="49B2E0C5" w:rsidR="00D073CD" w:rsidRPr="00B4735F" w:rsidRDefault="00D073CD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przypadku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pacjentów,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którzy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niezależni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transfuzji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czerwonych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krwinek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najmniej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kolejnych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dawek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dawce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początkowej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wynoszącej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m.c.,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powinna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zostać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zwiększona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1,33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m.c.</w:t>
            </w:r>
          </w:p>
          <w:p w14:paraId="7D7A3C57" w14:textId="642171DB" w:rsidR="00D073CD" w:rsidRPr="00B4735F" w:rsidRDefault="00D073CD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Jeśli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pacjenci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niezależni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transfuzji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czerwonych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krwinek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najmniej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kolejnych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dawek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wynoszących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1,33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m.c.,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powinna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zostać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zwiększona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1,75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m.c.</w:t>
            </w:r>
          </w:p>
          <w:p w14:paraId="15E8BBAA" w14:textId="765E1FD2" w:rsidR="009A1370" w:rsidRPr="00B4735F" w:rsidRDefault="00D073CD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Zwiększanie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powinno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następować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częściej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niż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(2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podania)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powinno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przekraczać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maksymalnej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wynoszącej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1,75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m.c.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tygodnie.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1293068" w14:textId="77777777" w:rsidR="00D073CD" w:rsidRPr="00B4735F" w:rsidRDefault="00D073CD" w:rsidP="005174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50C9915" w14:textId="7211BC8B" w:rsidR="00D073CD" w:rsidRPr="00B4735F" w:rsidRDefault="00D073CD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Szczegółowe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informacje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odnośnie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dawkowania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jego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modyfikacji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zawarte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C121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aktualnym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C121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C121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dzień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C121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wydania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C121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decyzji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dokumencie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Charakterystyki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Produktu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Leczniczego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35E38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(ChPL)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782" w14:textId="7E0BB29E" w:rsidR="009A1370" w:rsidRPr="00B4735F" w:rsidRDefault="009A1370" w:rsidP="00F0042E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60"/>
              <w:contextualSpacing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Badania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dodatkowe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przy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kwalifikacji</w:t>
            </w:r>
          </w:p>
          <w:p w14:paraId="78B047A3" w14:textId="16CDF15E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morfologia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krwi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072AF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obwodowej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A026A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A026A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rozmazem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1DB92803" w14:textId="4C848829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oznaczenie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mutacji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SF3B1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obecnością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syderoblastów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pierścieniowatych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≥5%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≤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15%;</w:t>
            </w:r>
          </w:p>
          <w:p w14:paraId="6340AEDD" w14:textId="32CDFBC8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test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ciążowy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rozpoczęciem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kobiet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mogących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zajść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ciąże.</w:t>
            </w:r>
          </w:p>
          <w:p w14:paraId="50C75149" w14:textId="5ACA31F2" w:rsidR="009A1370" w:rsidRPr="00B4735F" w:rsidRDefault="009A1370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powinny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być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wykonane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ciągu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więcej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niż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poprzedzających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rozpoczęcie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leczenia.</w:t>
            </w:r>
          </w:p>
          <w:p w14:paraId="09862D3F" w14:textId="77777777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B82878D" w14:textId="637668B5" w:rsidR="009A1370" w:rsidRPr="00B4735F" w:rsidRDefault="009A1370" w:rsidP="00F0042E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Monitorowanie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leczenia</w:t>
            </w:r>
          </w:p>
          <w:p w14:paraId="599718DE" w14:textId="025FF45D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morfologia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krwi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77C0D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obwodowej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B3CE5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każdym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B3CE5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podaniem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B3CE5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luspaterceptu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14A1E52D" w14:textId="77777777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E1B1BC" w14:textId="288A85DA" w:rsidR="009A1370" w:rsidRPr="00B4735F" w:rsidRDefault="009A1370" w:rsidP="00F0042E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Monitorowanie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6A6C5096" w14:textId="7292FD77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gromadzenie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dokumentacji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dotyczących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monitorowania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każdorazowe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przedstawianie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żądanie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kontrolerów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Narodowego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Funduszu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Zdrowia;</w:t>
            </w:r>
          </w:p>
          <w:p w14:paraId="585C7BC8" w14:textId="1672B4E2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uzupełnianie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zawartych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0022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Elektronicznym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0022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0022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Monitorowania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0022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0022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Lekowych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(SMPT)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dostępnym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pomocą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aplikacji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internetowej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udostępnionej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NFZ,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częstotliwością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opisem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zakończenie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leczenia;</w:t>
            </w:r>
          </w:p>
          <w:p w14:paraId="6F059A12" w14:textId="1FAECBD7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przekazywanie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informacji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sprawozdawczo-rozliczeniowych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NFZ: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informacje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przekazuje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się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papierowej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elektronicznej,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wymaganiami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opublikowanymi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NFZ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23C8EDBA" w14:textId="77777777" w:rsidR="00AD0D72" w:rsidRPr="0051740E" w:rsidRDefault="00AD0D72">
      <w:pPr>
        <w:rPr>
          <w:rFonts w:ascii="Times New Roman" w:hAnsi="Times New Roman"/>
        </w:rPr>
      </w:pPr>
    </w:p>
    <w:sectPr w:rsidR="00AD0D72" w:rsidRPr="0051740E" w:rsidSect="0051740E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241"/>
    <w:multiLevelType w:val="hybridMultilevel"/>
    <w:tmpl w:val="1264CE70"/>
    <w:lvl w:ilvl="0" w:tplc="261415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BEA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" w15:restartNumberingAfterBreak="0">
    <w:nsid w:val="0E4F1164"/>
    <w:multiLevelType w:val="hybridMultilevel"/>
    <w:tmpl w:val="C4A6B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39BF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4" w15:restartNumberingAfterBreak="0">
    <w:nsid w:val="32047693"/>
    <w:multiLevelType w:val="hybridMultilevel"/>
    <w:tmpl w:val="568A3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27E7"/>
    <w:multiLevelType w:val="hybridMultilevel"/>
    <w:tmpl w:val="C106B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0348"/>
    <w:multiLevelType w:val="hybridMultilevel"/>
    <w:tmpl w:val="09F8E2C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DD718BB"/>
    <w:multiLevelType w:val="hybridMultilevel"/>
    <w:tmpl w:val="66925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0FD9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9" w15:restartNumberingAfterBreak="0">
    <w:nsid w:val="53B8036E"/>
    <w:multiLevelType w:val="hybridMultilevel"/>
    <w:tmpl w:val="BDF4B086"/>
    <w:lvl w:ilvl="0" w:tplc="6E588AD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8F53D7"/>
    <w:multiLevelType w:val="hybridMultilevel"/>
    <w:tmpl w:val="B5F88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819E0"/>
    <w:multiLevelType w:val="hybridMultilevel"/>
    <w:tmpl w:val="C13C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70C2B"/>
    <w:multiLevelType w:val="hybridMultilevel"/>
    <w:tmpl w:val="A79A6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56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295895">
    <w:abstractNumId w:val="11"/>
  </w:num>
  <w:num w:numId="3" w16cid:durableId="2062946226">
    <w:abstractNumId w:val="0"/>
  </w:num>
  <w:num w:numId="4" w16cid:durableId="329598232">
    <w:abstractNumId w:val="4"/>
  </w:num>
  <w:num w:numId="5" w16cid:durableId="1640262948">
    <w:abstractNumId w:val="5"/>
  </w:num>
  <w:num w:numId="6" w16cid:durableId="2021737075">
    <w:abstractNumId w:val="9"/>
  </w:num>
  <w:num w:numId="7" w16cid:durableId="1762947331">
    <w:abstractNumId w:val="2"/>
  </w:num>
  <w:num w:numId="8" w16cid:durableId="1180925845">
    <w:abstractNumId w:val="8"/>
  </w:num>
  <w:num w:numId="9" w16cid:durableId="1757164209">
    <w:abstractNumId w:val="10"/>
  </w:num>
  <w:num w:numId="10" w16cid:durableId="954366298">
    <w:abstractNumId w:val="7"/>
  </w:num>
  <w:num w:numId="11" w16cid:durableId="312493085">
    <w:abstractNumId w:val="12"/>
  </w:num>
  <w:num w:numId="12" w16cid:durableId="78840573">
    <w:abstractNumId w:val="3"/>
  </w:num>
  <w:num w:numId="13" w16cid:durableId="117907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70"/>
    <w:rsid w:val="0001311C"/>
    <w:rsid w:val="00035E38"/>
    <w:rsid w:val="0019695B"/>
    <w:rsid w:val="00215E01"/>
    <w:rsid w:val="003906DC"/>
    <w:rsid w:val="0051740E"/>
    <w:rsid w:val="00533ABD"/>
    <w:rsid w:val="005C0152"/>
    <w:rsid w:val="007255FC"/>
    <w:rsid w:val="007264E4"/>
    <w:rsid w:val="008C1213"/>
    <w:rsid w:val="00977C0D"/>
    <w:rsid w:val="009A1370"/>
    <w:rsid w:val="00AD0D72"/>
    <w:rsid w:val="00B072AF"/>
    <w:rsid w:val="00B4735F"/>
    <w:rsid w:val="00CA026A"/>
    <w:rsid w:val="00D073CD"/>
    <w:rsid w:val="00DB3CE5"/>
    <w:rsid w:val="00DB3DA6"/>
    <w:rsid w:val="00EF0BAC"/>
    <w:rsid w:val="00F00223"/>
    <w:rsid w:val="00F0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0871"/>
  <w15:chartTrackingRefBased/>
  <w15:docId w15:val="{7823C944-245C-448B-93CA-DD065236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3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F00223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C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7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7C0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C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C0D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Klimkowska Katarzyna</dc:creator>
  <cp:keywords/>
  <dc:description/>
  <cp:lastModifiedBy>kokeshia555@gmail.com</cp:lastModifiedBy>
  <cp:revision>2</cp:revision>
  <dcterms:created xsi:type="dcterms:W3CDTF">2023-05-03T16:45:00Z</dcterms:created>
  <dcterms:modified xsi:type="dcterms:W3CDTF">2023-05-03T16:45:00Z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a95d3979732fc5b1ce0632523d5809756b37056762f04c54cb38ea9af2f3c7fe</vt:lpwstr>
  </property>
</Properties>
</file>